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B02" w:rsidRDefault="00256B02" w:rsidP="00256B0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  <w:r w:rsidRPr="009F2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Планируемые результаты освоения учебного предмета</w:t>
      </w:r>
    </w:p>
    <w:p w:rsidR="00256B02" w:rsidRPr="009F20A3" w:rsidRDefault="00256B02" w:rsidP="00256B0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 </w:t>
      </w: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астрономии в средней школе</w:t>
      </w: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256B02" w:rsidRPr="007E7342" w:rsidRDefault="00256B02" w:rsidP="00256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256B02" w:rsidRPr="007E7342" w:rsidRDefault="00256B02" w:rsidP="00256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осознания, и осмысления истории, духовных ценностей и достижений нашей страны;</w:t>
      </w:r>
    </w:p>
    <w:p w:rsidR="00256B02" w:rsidRPr="007E7342" w:rsidRDefault="00256B02" w:rsidP="00256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общества;</w:t>
      </w:r>
    </w:p>
    <w:p w:rsidR="00256B02" w:rsidRPr="007E7342" w:rsidRDefault="00256B02" w:rsidP="00256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256B02" w:rsidRPr="007E7342" w:rsidRDefault="00256B02" w:rsidP="00256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256B02" w:rsidRPr="007E7342" w:rsidRDefault="00256B02" w:rsidP="00256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256B02" w:rsidRPr="007E7342" w:rsidRDefault="00256B02" w:rsidP="00256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56B02" w:rsidRPr="007E7342" w:rsidRDefault="00256B02" w:rsidP="00256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256B02" w:rsidRPr="007E7342" w:rsidRDefault="00256B02" w:rsidP="00256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56B02" w:rsidRPr="007E7342" w:rsidRDefault="00256B02" w:rsidP="00256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256B02" w:rsidRPr="007E7342" w:rsidRDefault="00256B02" w:rsidP="00256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256B02" w:rsidRDefault="00256B02" w:rsidP="00256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B0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E7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7E7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 </w:t>
      </w: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астрономии в средней школе</w:t>
      </w: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B02" w:rsidRPr="009F20A3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F20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Регулятивные универсальные учебные действия.</w:t>
      </w: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56B02" w:rsidRPr="007E7342" w:rsidRDefault="00256B02" w:rsidP="00256B0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256B02" w:rsidRPr="007E7342" w:rsidRDefault="00256B02" w:rsidP="00256B0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256B02" w:rsidRPr="007E7342" w:rsidRDefault="00256B02" w:rsidP="00256B0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256B02" w:rsidRPr="007E7342" w:rsidRDefault="00256B02" w:rsidP="00256B0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256B02" w:rsidRPr="007E7342" w:rsidRDefault="00256B02" w:rsidP="00256B0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256B02" w:rsidRDefault="00256B02" w:rsidP="00256B0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полученный результат деятельности с поставленной заранее целью.</w:t>
      </w: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56B02" w:rsidRPr="007E7342" w:rsidRDefault="00256B02" w:rsidP="00256B0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ставить и формулировать собственные задачи в образовательной деятельности и жизненных ситуациях;</w:t>
      </w:r>
    </w:p>
    <w:p w:rsidR="00256B02" w:rsidRPr="007E7342" w:rsidRDefault="00256B02" w:rsidP="00256B0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построению жизненных планов во временной перспективе;</w:t>
      </w:r>
    </w:p>
    <w:p w:rsidR="00256B02" w:rsidRPr="007E7342" w:rsidRDefault="00256B02" w:rsidP="00256B0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достижения целей самостоятельно, полно и адекватно учитывать условия и средства их достижения;</w:t>
      </w:r>
    </w:p>
    <w:p w:rsidR="00256B02" w:rsidRPr="007E7342" w:rsidRDefault="00256B02" w:rsidP="00256B0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альтернативные способы достижения цели и выбирать наиболее эффективный способ;</w:t>
      </w:r>
    </w:p>
    <w:p w:rsidR="00256B02" w:rsidRPr="007E7342" w:rsidRDefault="00256B02" w:rsidP="00256B0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основам </w:t>
      </w:r>
      <w:proofErr w:type="spellStart"/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256B02" w:rsidRPr="007E7342" w:rsidRDefault="00256B02" w:rsidP="00256B0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познавательную рефлексию в отношении действий по решению учебных и познавательных задач;</w:t>
      </w:r>
    </w:p>
    <w:p w:rsidR="00256B02" w:rsidRPr="007E7342" w:rsidRDefault="00256B02" w:rsidP="00256B0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256B02" w:rsidRDefault="00256B02" w:rsidP="00256B0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прилагать волевые усилия и преодолевать трудности и препятствия на пути достижения целей.</w:t>
      </w: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B02" w:rsidRPr="009F20A3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F20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Познавательные универсальные учебные действия.</w:t>
      </w: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56B02" w:rsidRPr="007E7342" w:rsidRDefault="00256B02" w:rsidP="00256B0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256B02" w:rsidRPr="007E7342" w:rsidRDefault="00256B02" w:rsidP="00256B0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256B02" w:rsidRPr="007E7342" w:rsidRDefault="00256B02" w:rsidP="00256B0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256B02" w:rsidRPr="007E7342" w:rsidRDefault="00256B02" w:rsidP="00256B0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256B02" w:rsidRPr="007E7342" w:rsidRDefault="00256B02" w:rsidP="00256B0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256B02" w:rsidRPr="007E7342" w:rsidRDefault="00256B02" w:rsidP="00256B0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256B02" w:rsidRDefault="00256B02" w:rsidP="00256B0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менять и удерживать разные позиции в познавательной деятельности.</w:t>
      </w: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56B02" w:rsidRPr="007E7342" w:rsidRDefault="00256B02" w:rsidP="00256B0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проблему, аргументировать её актуальность;</w:t>
      </w:r>
    </w:p>
    <w:p w:rsidR="00256B02" w:rsidRPr="007E7342" w:rsidRDefault="00256B02" w:rsidP="00256B0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проводить исследование на основе применения методов наблюдения и эксперимента;</w:t>
      </w:r>
    </w:p>
    <w:p w:rsidR="00256B02" w:rsidRPr="007E7342" w:rsidRDefault="00256B02" w:rsidP="00256B0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 о связях и закономерностях событий, процессов, объектов;</w:t>
      </w:r>
    </w:p>
    <w:p w:rsidR="00256B02" w:rsidRDefault="00256B02" w:rsidP="00256B0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исследование с целью проверки гипотез, делать умозаключения (индуктивное и по аналогии) и выводы на основе аргументации.</w:t>
      </w: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B02" w:rsidRPr="009F20A3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F20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Коммуникативные универсальные учебные действия.</w:t>
      </w: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256B02" w:rsidRPr="007E7342" w:rsidRDefault="00256B02" w:rsidP="00256B0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256B02" w:rsidRPr="007E7342" w:rsidRDefault="00256B02" w:rsidP="00256B0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выступающий, эксперт и т.д.);</w:t>
      </w:r>
    </w:p>
    <w:p w:rsidR="00256B02" w:rsidRPr="007E7342" w:rsidRDefault="00256B02" w:rsidP="00256B0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56B02" w:rsidRPr="007E7342" w:rsidRDefault="00256B02" w:rsidP="00256B0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256B02" w:rsidRDefault="00256B02" w:rsidP="00256B0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</w:t>
      </w:r>
      <w:proofErr w:type="spellStart"/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конфликтогенные</w:t>
      </w:r>
      <w:proofErr w:type="spellEnd"/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56B02" w:rsidRPr="007E7342" w:rsidRDefault="00256B02" w:rsidP="00256B0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и координировать отличные от собственной позиции других людей, в сотрудничестве;</w:t>
      </w:r>
    </w:p>
    <w:p w:rsidR="00256B02" w:rsidRPr="007E7342" w:rsidRDefault="00256B02" w:rsidP="00256B0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256B02" w:rsidRPr="007E7342" w:rsidRDefault="00256B02" w:rsidP="00256B0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256B02" w:rsidRPr="007E7342" w:rsidRDefault="00256B02" w:rsidP="00256B0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брать на себя инициативу в организации совместного действия (деловое лидерство);</w:t>
      </w:r>
    </w:p>
    <w:p w:rsidR="00256B02" w:rsidRPr="007E7342" w:rsidRDefault="00256B02" w:rsidP="00256B0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поддержку и содействие тем, от кого зависит достижение цели в совместной деятельности;</w:t>
      </w:r>
    </w:p>
    <w:p w:rsidR="00256B02" w:rsidRPr="007E7342" w:rsidRDefault="00256B02" w:rsidP="00256B0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256B02" w:rsidRPr="007E7342" w:rsidRDefault="00256B02" w:rsidP="00256B0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256B02" w:rsidRDefault="00256B02" w:rsidP="00256B0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</w: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B0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астрономии в средней школе</w:t>
      </w: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 базовом уровне научится:</w:t>
      </w:r>
    </w:p>
    <w:p w:rsidR="00256B02" w:rsidRPr="007E7342" w:rsidRDefault="00256B02" w:rsidP="00256B0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сведения по истории развития астрономии, ее связях с физикой и математикой;</w:t>
      </w:r>
    </w:p>
    <w:p w:rsidR="00256B02" w:rsidRPr="007E7342" w:rsidRDefault="00256B02" w:rsidP="00256B0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наблюдаемые невооруженным глазом движения звезд и Солнца на различных географических широтах, движение и фазы Луны, причины затмений Луны и Солнца;</w:t>
      </w:r>
    </w:p>
    <w:p w:rsidR="00256B02" w:rsidRPr="007E7342" w:rsidRDefault="00256B02" w:rsidP="00256B0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звездную карту для поиска на небе определенных созвездий и звезд;</w:t>
      </w:r>
    </w:p>
    <w:p w:rsidR="00256B02" w:rsidRPr="007E7342" w:rsidRDefault="00256B02" w:rsidP="00256B0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особенности движения тел Солнечной системы под действием сил тяготения по орбитам с различным эксцентриситетом;</w:t>
      </w:r>
    </w:p>
    <w:p w:rsidR="00256B02" w:rsidRPr="007E7342" w:rsidRDefault="00256B02" w:rsidP="00256B0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объяснять причины возникновения приливов на Земле и возмущений в движении тел Солнечной системы;</w:t>
      </w:r>
    </w:p>
    <w:p w:rsidR="00256B02" w:rsidRPr="007E7342" w:rsidRDefault="00256B02" w:rsidP="00256B0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особенности движения и маневров космических аппаратов для исследования тел Солнечной системы;</w:t>
      </w:r>
    </w:p>
    <w:p w:rsidR="00256B02" w:rsidRPr="007E7342" w:rsidRDefault="00256B02" w:rsidP="00256B0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характерные особенности природы планет-гигантов, их спутников и колец;</w:t>
      </w:r>
    </w:p>
    <w:p w:rsidR="00256B02" w:rsidRPr="007E7342" w:rsidRDefault="00256B02" w:rsidP="00256B0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природу малых тел Солнечной системы и объяснять причины их значительных различий;</w:t>
      </w:r>
    </w:p>
    <w:p w:rsidR="00256B02" w:rsidRPr="007E7342" w:rsidRDefault="00256B02" w:rsidP="00256B0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явления метеора и болида, объяснять процессы, которые происходят при движении тел, влетающих в атмосферу планеты с космической скоростью;</w:t>
      </w:r>
    </w:p>
    <w:p w:rsidR="00256B02" w:rsidRPr="007E7342" w:rsidRDefault="00256B02" w:rsidP="00256B0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последствия падения на Землю крупных метеоритов;</w:t>
      </w:r>
    </w:p>
    <w:p w:rsidR="00256B02" w:rsidRPr="007E7342" w:rsidRDefault="00256B02" w:rsidP="00256B0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различать понятия (звезда, модель звезды, светимость, парсек, световой год);</w:t>
      </w:r>
    </w:p>
    <w:p w:rsidR="00256B02" w:rsidRPr="007E7342" w:rsidRDefault="00256B02" w:rsidP="00256B0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расстояние до звездных скоплений и галактик по цефеидам на основе зависимости «период – светимость»;</w:t>
      </w:r>
    </w:p>
    <w:p w:rsidR="00256B02" w:rsidRDefault="00256B02" w:rsidP="00256B0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основные периоды эволюции Вселенной с момента начала ее расширения – Большого взрыва.</w:t>
      </w:r>
    </w:p>
    <w:p w:rsidR="00256B02" w:rsidRPr="007E7342" w:rsidRDefault="00256B02" w:rsidP="00256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256B02" w:rsidRPr="007E7342" w:rsidRDefault="00256B02" w:rsidP="00256B0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обосновывать основные положения современной гипотезы о формировании всех тел Солнечной системы из единого газопылевого облака;</w:t>
      </w:r>
    </w:p>
    <w:p w:rsidR="00256B02" w:rsidRPr="007E7342" w:rsidRDefault="00256B02" w:rsidP="00256B0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механизм парникового эффекта и его значение для формирования и сохранения уникальной природы Земли;</w:t>
      </w:r>
    </w:p>
    <w:p w:rsidR="00256B02" w:rsidRPr="007E7342" w:rsidRDefault="00256B02" w:rsidP="00256B0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наблюдаемые проявления солнечной активности и их влияние на Землю;</w:t>
      </w:r>
    </w:p>
    <w:p w:rsidR="00256B02" w:rsidRPr="007E7342" w:rsidRDefault="00256B02" w:rsidP="00256B0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модели различных типов звезд с моделью Солнца;</w:t>
      </w:r>
    </w:p>
    <w:p w:rsidR="00256B02" w:rsidRPr="007E7342" w:rsidRDefault="00256B02" w:rsidP="00256B0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смысл понятий (космология, Вселенная, модель Вселенной, Большой взрыв, реликтовое излучение);</w:t>
      </w:r>
    </w:p>
    <w:p w:rsidR="00256B02" w:rsidRPr="007E7342" w:rsidRDefault="00256B02" w:rsidP="00256B0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основные параметры Галактики (размеры, состав, структура);</w:t>
      </w:r>
    </w:p>
    <w:p w:rsidR="00256B02" w:rsidRPr="007E7342" w:rsidRDefault="00256B02" w:rsidP="00256B0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карту звездного неба для нахождения координат светила;</w:t>
      </w:r>
    </w:p>
    <w:p w:rsidR="00256B02" w:rsidRPr="007E7342" w:rsidRDefault="00256B02" w:rsidP="00256B0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практического использования астрономических знаний о небесных телах и их системах;</w:t>
      </w:r>
    </w:p>
    <w:p w:rsidR="00256B02" w:rsidRPr="007E7342" w:rsidRDefault="00256B02" w:rsidP="00256B0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на применение изученных астрономических законов;</w:t>
      </w:r>
    </w:p>
    <w:p w:rsidR="00256B02" w:rsidRPr="007E7342" w:rsidRDefault="00256B02" w:rsidP="00256B0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самостоятельный поиск информации естественно-научного содержания с использованием различных источников, ее обработку и представление в разных формах</w:t>
      </w:r>
    </w:p>
    <w:p w:rsidR="00256B02" w:rsidRDefault="00256B02" w:rsidP="00256B02">
      <w:pPr>
        <w:pStyle w:val="a3"/>
        <w:spacing w:before="0" w:beforeAutospacing="0" w:after="0" w:afterAutospacing="0" w:line="276" w:lineRule="auto"/>
        <w:ind w:firstLine="284"/>
        <w:jc w:val="center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 w:line="276" w:lineRule="auto"/>
        <w:ind w:firstLine="284"/>
        <w:jc w:val="center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 w:line="276" w:lineRule="auto"/>
        <w:ind w:firstLine="284"/>
        <w:jc w:val="center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 w:line="276" w:lineRule="auto"/>
        <w:ind w:firstLine="284"/>
        <w:jc w:val="center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 w:line="276" w:lineRule="auto"/>
        <w:ind w:firstLine="284"/>
        <w:jc w:val="center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 w:line="276" w:lineRule="auto"/>
        <w:ind w:firstLine="284"/>
        <w:jc w:val="center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 w:line="276" w:lineRule="auto"/>
        <w:ind w:firstLine="284"/>
        <w:jc w:val="center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 w:line="276" w:lineRule="auto"/>
        <w:ind w:firstLine="284"/>
        <w:jc w:val="center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 w:line="276" w:lineRule="auto"/>
        <w:ind w:firstLine="284"/>
        <w:jc w:val="center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 w:line="276" w:lineRule="auto"/>
        <w:ind w:firstLine="284"/>
        <w:jc w:val="center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 w:line="276" w:lineRule="auto"/>
        <w:ind w:firstLine="284"/>
        <w:jc w:val="center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 w:line="276" w:lineRule="auto"/>
        <w:ind w:firstLine="284"/>
        <w:jc w:val="center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 w:line="276" w:lineRule="auto"/>
        <w:ind w:firstLine="284"/>
        <w:jc w:val="center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 w:line="276" w:lineRule="auto"/>
        <w:ind w:firstLine="284"/>
        <w:jc w:val="center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 w:line="276" w:lineRule="auto"/>
        <w:ind w:firstLine="284"/>
        <w:jc w:val="center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center"/>
        <w:rPr>
          <w:b/>
          <w:bCs/>
          <w:iCs/>
        </w:rPr>
      </w:pPr>
      <w:r w:rsidRPr="007E7342">
        <w:rPr>
          <w:b/>
          <w:bCs/>
          <w:iCs/>
        </w:rPr>
        <w:lastRenderedPageBreak/>
        <w:t>Содержание учебного предмета</w:t>
      </w:r>
    </w:p>
    <w:p w:rsidR="00256B02" w:rsidRPr="007E734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520"/>
      </w:tblGrid>
      <w:tr w:rsidR="00256B02" w:rsidRPr="007E7342" w:rsidTr="00256B02">
        <w:tc>
          <w:tcPr>
            <w:tcW w:w="2802" w:type="dxa"/>
            <w:shd w:val="clear" w:color="auto" w:fill="auto"/>
          </w:tcPr>
          <w:p w:rsidR="00256B02" w:rsidRPr="007E7342" w:rsidRDefault="00256B02" w:rsidP="00084758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6520" w:type="dxa"/>
            <w:shd w:val="clear" w:color="auto" w:fill="auto"/>
          </w:tcPr>
          <w:p w:rsidR="00256B02" w:rsidRPr="007E7342" w:rsidRDefault="00256B02" w:rsidP="00084758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256B02" w:rsidRPr="007E7342" w:rsidTr="00256B02">
        <w:tc>
          <w:tcPr>
            <w:tcW w:w="2802" w:type="dxa"/>
            <w:shd w:val="clear" w:color="auto" w:fill="auto"/>
          </w:tcPr>
          <w:p w:rsidR="00256B02" w:rsidRPr="007E7342" w:rsidRDefault="00256B02" w:rsidP="00084758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в астрономию</w:t>
            </w:r>
          </w:p>
          <w:p w:rsidR="00256B02" w:rsidRPr="007E7342" w:rsidRDefault="00256B02" w:rsidP="00084758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256B02" w:rsidRPr="007E7342" w:rsidRDefault="00256B02" w:rsidP="00084758">
            <w:pPr>
              <w:keepNext/>
              <w:keepLine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bookmark7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Строение и масштабы Вселенной, и современные наблюдения</w:t>
            </w:r>
            <w:bookmarkEnd w:id="1"/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Какие тела заполняют Вселенную. Каковы их характерные размеры и расстояния между ними. Какие физические условия встречаются в них. Вселенная расширяется.</w:t>
            </w:r>
          </w:p>
          <w:p w:rsidR="00256B02" w:rsidRPr="007E7342" w:rsidRDefault="00256B02" w:rsidP="00084758">
            <w:p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Где и как работают самые крупные оптические телескопы. Как астрономы исследуют гамма-излучение Вселенной. Что увидели гравитационно-волновые и нейтринные телескопы</w:t>
            </w:r>
          </w:p>
        </w:tc>
      </w:tr>
      <w:tr w:rsidR="00256B02" w:rsidRPr="007E7342" w:rsidTr="00256B02">
        <w:tc>
          <w:tcPr>
            <w:tcW w:w="2802" w:type="dxa"/>
            <w:shd w:val="clear" w:color="auto" w:fill="auto"/>
          </w:tcPr>
          <w:p w:rsidR="00256B02" w:rsidRPr="004B4D82" w:rsidRDefault="00256B02" w:rsidP="00084758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D82">
              <w:rPr>
                <w:rStyle w:val="a5"/>
                <w:rFonts w:eastAsiaTheme="minorHAnsi"/>
                <w:sz w:val="24"/>
                <w:szCs w:val="24"/>
              </w:rPr>
              <w:t>Астрометрия</w:t>
            </w:r>
          </w:p>
        </w:tc>
        <w:tc>
          <w:tcPr>
            <w:tcW w:w="6520" w:type="dxa"/>
            <w:shd w:val="clear" w:color="auto" w:fill="auto"/>
          </w:tcPr>
          <w:p w:rsidR="00256B02" w:rsidRPr="007E7342" w:rsidRDefault="00256B02" w:rsidP="00084758">
            <w:pPr>
              <w:keepNext/>
              <w:keepLine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bookmark8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Звёздное небо и видимое движение небесных светил</w:t>
            </w:r>
            <w:bookmarkEnd w:id="2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Какие звёзды входят в созвездия Ориона и Лебедя. Солнце движется по эклиптике. Планеты совершают петлеобразное движение. Небесные координаты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небесный экватор и небесный меридиан. Как строят экваториальную систему небесных координат. Как строят горизонтальную систему небесных координат.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Видимое движение планет и Солнца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Петлеобразное движение планет, попятное и прямое движение планет. Эклиптика, зодиакальные созвездия. Неравномерное движение Солнца по эклиптике.</w:t>
            </w:r>
          </w:p>
          <w:p w:rsidR="00256B02" w:rsidRPr="007E7342" w:rsidRDefault="00256B02" w:rsidP="00084758">
            <w:pPr>
              <w:keepNext/>
              <w:keepLine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bookmark9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Движение Луны и затмения</w:t>
            </w:r>
            <w:bookmarkEnd w:id="3"/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Фазы Луны и синодический месяц, условия наступления солнечного и лунного затмений. Почему происходят солнечные затмения. Сарос и предсказания затмений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Время и календарь</w:t>
            </w:r>
          </w:p>
          <w:p w:rsidR="00256B02" w:rsidRPr="007E7342" w:rsidRDefault="00256B02" w:rsidP="00084758">
            <w:p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Звёздное и солнечное время, звёздный и тропический год. Устройство лунного и солнечного календаря, проблемы их согласования Юлианский и григорианский календари.</w:t>
            </w:r>
          </w:p>
        </w:tc>
      </w:tr>
      <w:tr w:rsidR="00256B02" w:rsidRPr="007E7342" w:rsidTr="00256B02">
        <w:tc>
          <w:tcPr>
            <w:tcW w:w="2802" w:type="dxa"/>
            <w:shd w:val="clear" w:color="auto" w:fill="auto"/>
          </w:tcPr>
          <w:p w:rsidR="00256B02" w:rsidRPr="004B4D82" w:rsidRDefault="00256B02" w:rsidP="00084758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D82">
              <w:rPr>
                <w:rStyle w:val="a5"/>
                <w:rFonts w:eastAsiaTheme="minorHAnsi"/>
                <w:sz w:val="24"/>
                <w:szCs w:val="24"/>
              </w:rPr>
              <w:t>Небесная механика</w:t>
            </w:r>
          </w:p>
        </w:tc>
        <w:tc>
          <w:tcPr>
            <w:tcW w:w="6520" w:type="dxa"/>
            <w:shd w:val="clear" w:color="auto" w:fill="auto"/>
          </w:tcPr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Style w:val="a5"/>
                <w:rFonts w:eastAsiaTheme="minorHAnsi"/>
                <w:sz w:val="24"/>
                <w:szCs w:val="24"/>
              </w:rPr>
              <w:t>Гелиоцентрическая система мира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строении Солнечной системы в античные времена и в средневековье. Гелиоцентрическая система мира, доказательство вращения Земли вокруг Солнца. Параллакс звёзд и определение расстояния до них, парсек.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Законы Кеплера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Открытие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Кеплером законов движения планет. Открытие закона Всемирного тяготения и обобщённые законы Кеплера. Определение масс небесных тел.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Космические скорости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Расчёты первой и второй космической скорости и их физический смысл. Полёт Ю.А. Гагарина вокруг Земли по круговой орбите.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Межпланетные перелёты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Понятие оптимальной траектории полёта к планете. Время полёта к планете и даты стартов.</w:t>
            </w:r>
          </w:p>
          <w:p w:rsidR="00256B02" w:rsidRPr="007E7342" w:rsidRDefault="00256B02" w:rsidP="00084758">
            <w:pPr>
              <w:keepNext/>
              <w:keepLine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bookmark10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Луна и её влияние на Землю</w:t>
            </w:r>
            <w:bookmarkEnd w:id="4"/>
          </w:p>
          <w:p w:rsidR="00256B02" w:rsidRPr="007E7342" w:rsidRDefault="00256B02" w:rsidP="00084758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Лунный рельеф и его природа. Приливное взаимодействие между Луной и Землёй. Удаление Луны от Земли и замедление вращения Земли. Прецессия земной оси </w:t>
            </w:r>
            <w:r w:rsidRPr="007E7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предварение равноденствий.</w:t>
            </w:r>
          </w:p>
        </w:tc>
      </w:tr>
      <w:tr w:rsidR="00256B02" w:rsidRPr="007E7342" w:rsidTr="00256B02">
        <w:tc>
          <w:tcPr>
            <w:tcW w:w="2802" w:type="dxa"/>
            <w:shd w:val="clear" w:color="auto" w:fill="auto"/>
          </w:tcPr>
          <w:p w:rsidR="00256B02" w:rsidRPr="004B4D82" w:rsidRDefault="00256B02" w:rsidP="00084758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B02" w:rsidRPr="004B4D82" w:rsidRDefault="00256B02" w:rsidP="00084758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D82">
              <w:rPr>
                <w:rStyle w:val="a5"/>
                <w:rFonts w:eastAsiaTheme="minorHAnsi"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6520" w:type="dxa"/>
            <w:shd w:val="clear" w:color="auto" w:fill="auto"/>
          </w:tcPr>
          <w:p w:rsidR="00256B02" w:rsidRPr="007E7342" w:rsidRDefault="00256B02" w:rsidP="00084758">
            <w:pPr>
              <w:keepNext/>
              <w:keepLine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bookmark11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Солнечной системе.</w:t>
            </w:r>
            <w:bookmarkEnd w:id="5"/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Состав Солнечной системы. Планеты земной группы и планеты- гиганты, их принципиальные различия. Облако комет </w:t>
            </w:r>
            <w:proofErr w:type="spellStart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Оорта</w:t>
            </w:r>
            <w:proofErr w:type="spellEnd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 и Пояс </w:t>
            </w:r>
            <w:proofErr w:type="spellStart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Койпера</w:t>
            </w:r>
            <w:proofErr w:type="spellEnd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. Размеры тел солнечной системы.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Планета Земля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Форма и размеры Земли. Внутреннее строение Земли. Роль парникового эффекта в формировании климата Земли.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Планеты земной группы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Меркурия, Венеры и Марса, их схожесть с Землёй. Как парниковый эффект греет поверхность Земли и перегревает атмосферу Венеры. Есть ли жизнь на Марсе. Эволюция орбит спутников Марса Фобоса и </w:t>
            </w:r>
            <w:proofErr w:type="spellStart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Деймоса</w:t>
            </w:r>
            <w:proofErr w:type="spellEnd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Планеты-гиганты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свойства Юпитера, Сатурна, Урана и Нептуна. Вулканическая деятельность на спутнике Юпитера Ио. Природа колец вокруг планет-гигантов.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Планеты-карлики и их свойства. Малые тела Солнечной системы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движение астероидов. Специфика движения групп астероидов Троянцев и Греков. Природа и движение комет. Пояс </w:t>
            </w:r>
            <w:proofErr w:type="spellStart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Койпера</w:t>
            </w:r>
            <w:proofErr w:type="spellEnd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 и Облако комет </w:t>
            </w:r>
            <w:proofErr w:type="spellStart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Оорта</w:t>
            </w:r>
            <w:proofErr w:type="spellEnd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. Природа метеоров и метеоритов.</w:t>
            </w:r>
          </w:p>
          <w:p w:rsidR="00256B02" w:rsidRPr="007E7342" w:rsidRDefault="00256B02" w:rsidP="00084758">
            <w:pPr>
              <w:pStyle w:val="130"/>
              <w:shd w:val="clear" w:color="auto" w:fill="auto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Метеоры и метеориты</w:t>
            </w:r>
          </w:p>
          <w:p w:rsidR="00256B02" w:rsidRPr="007E7342" w:rsidRDefault="00256B02" w:rsidP="00084758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Природа падающих звёзд, метеорные потоки и их радианты. Связь между метеорными потоками и кометами. Природа каменных и железных метеоритов. Природа метеоритных кратеров</w:t>
            </w:r>
          </w:p>
        </w:tc>
      </w:tr>
      <w:tr w:rsidR="00256B02" w:rsidRPr="007E7342" w:rsidTr="00256B02">
        <w:tc>
          <w:tcPr>
            <w:tcW w:w="2802" w:type="dxa"/>
            <w:shd w:val="clear" w:color="auto" w:fill="auto"/>
          </w:tcPr>
          <w:p w:rsidR="00256B02" w:rsidRPr="004B4D82" w:rsidRDefault="00256B02" w:rsidP="00084758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D82">
              <w:rPr>
                <w:rStyle w:val="a5"/>
                <w:rFonts w:eastAsiaTheme="minorHAnsi"/>
                <w:sz w:val="24"/>
                <w:szCs w:val="24"/>
              </w:rPr>
              <w:t>Практическая астрофизика и звездная астрономия</w:t>
            </w:r>
          </w:p>
        </w:tc>
        <w:tc>
          <w:tcPr>
            <w:tcW w:w="6520" w:type="dxa"/>
            <w:shd w:val="clear" w:color="auto" w:fill="auto"/>
          </w:tcPr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Style w:val="a5"/>
                <w:rFonts w:eastAsiaTheme="minorHAnsi"/>
                <w:sz w:val="24"/>
                <w:szCs w:val="24"/>
              </w:rPr>
              <w:t>Физика Солнца Методы астрофизических исследований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Устройство и характеристики телескопов рефракторов и рефлекторов. Устройство радиотелескопов, радиоинтерферометры.</w:t>
            </w:r>
          </w:p>
          <w:p w:rsidR="00256B02" w:rsidRPr="007E7342" w:rsidRDefault="00256B02" w:rsidP="00084758">
            <w:pPr>
              <w:pStyle w:val="130"/>
              <w:shd w:val="clear" w:color="auto" w:fill="auto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Солнце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Солнца. Определение массы, температуры и химического состава Солнца. Строение солнечной атмосферы. Солнечная активность и её влияние на Землю и биосферу.</w:t>
            </w:r>
          </w:p>
          <w:p w:rsidR="00256B02" w:rsidRPr="007E7342" w:rsidRDefault="00256B02" w:rsidP="00084758">
            <w:pPr>
              <w:keepNext/>
              <w:keepLine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bookmark12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Солнца</w:t>
            </w:r>
            <w:bookmarkEnd w:id="6"/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расчёт температуры в центре Солнца. Ядерный источник энергии и термоядерные реакции синтеза гелия из водорода, перенос энергии из центра Солнца наружу, конвективная зона. Нейтринный телескоп и наблюдения потока нейтрино от Солнца.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Звёзды</w:t>
            </w:r>
          </w:p>
          <w:p w:rsidR="00256B02" w:rsidRPr="007E7342" w:rsidRDefault="00256B02" w:rsidP="00084758">
            <w:pPr>
              <w:keepNext/>
              <w:keepLine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bookmark13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звёзд</w:t>
            </w:r>
            <w:bookmarkEnd w:id="7"/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характеристик звёзд: массы, светимости, температуры и химического состава. Спектральная классификация звёзд и её физические основы. Диаграмма «спектральный класс» — светимость звёзд, связь между массой и светимостью звёзд.</w:t>
            </w:r>
          </w:p>
          <w:p w:rsidR="00256B02" w:rsidRPr="007E7342" w:rsidRDefault="00256B02" w:rsidP="00084758">
            <w:pPr>
              <w:keepNext/>
              <w:keepLine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bookmark14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звёзд</w:t>
            </w:r>
            <w:bookmarkEnd w:id="8"/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Строение звезды главной последовательности.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Строение звёзд красных гигантов и сверхгигантов.</w:t>
            </w:r>
          </w:p>
          <w:p w:rsidR="00256B02" w:rsidRPr="007E7342" w:rsidRDefault="00256B02" w:rsidP="00084758">
            <w:pPr>
              <w:keepNext/>
              <w:keepLine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bookmark15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Белые карлики, нейтронные звёзды, пульсары и чёрные дыры</w:t>
            </w:r>
            <w:bookmarkEnd w:id="9"/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Строение звёзд белых карликов и преде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на их массу — предел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Чандрасек</w:t>
            </w: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ара</w:t>
            </w:r>
            <w:proofErr w:type="spellEnd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. Пульсары и нейтронные звёзды. Природа чёрных дыр и их параметры.</w:t>
            </w:r>
          </w:p>
          <w:p w:rsidR="00256B02" w:rsidRPr="007E7342" w:rsidRDefault="00256B02" w:rsidP="00084758">
            <w:pPr>
              <w:keepNext/>
              <w:keepLine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bookmark16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Двойные, кратные и переменные звёзды</w:t>
            </w:r>
            <w:bookmarkEnd w:id="10"/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двойных и кратных звёзд. Затменно-переменные звёзды. Определение масс двойных звёзд. Пульсирующие переменные звёзды, кривые изменения блеска цефеид. Зависимость между светимостью и периодом пульсаций </w:t>
            </w:r>
            <w:proofErr w:type="gramStart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у цефеид</w:t>
            </w:r>
            <w:proofErr w:type="gramEnd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. Цефеиды — маяки во Вселенной, по которым определяют расстояния до далёких скоплений и галактик.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Новые и сверхновые звёзды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вспышек новых звёзд. Связь новых звёзд с тесными двойными системами, содержащими звезду белый карлик. Перетекание вещества и ядерный взрыв на поверхности белого карлика. Как взрываются сверхновые звёзды. Характеристики вспышек сверхновых звёзд. Гравитационный коллапс белого карлика с массой </w:t>
            </w:r>
            <w:proofErr w:type="spellStart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Чандрасекара</w:t>
            </w:r>
            <w:proofErr w:type="spellEnd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тесной двойной звезды — вспышка сверхновой первого типа. Взрыв массивной звезды в конце своей эволюции — взрыв сверхновой второго типа. Наблюдение остатков взрывов сверхновых звёзд.</w:t>
            </w:r>
          </w:p>
          <w:p w:rsidR="00256B02" w:rsidRPr="007E7342" w:rsidRDefault="00256B02" w:rsidP="00084758">
            <w:pPr>
              <w:keepNext/>
              <w:keepLine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bookmark17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Эволюция звёзд: рождение, жизнь и смерть звёзд</w:t>
            </w:r>
            <w:bookmarkEnd w:id="11"/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Расчёт продолжительности жизни звёзд разной массы на главной последовательности. Переход в красные гиганты и сверхгиганты после исчерпания водорода. Спокойная эволюция </w:t>
            </w:r>
            <w:proofErr w:type="spellStart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маломассивных</w:t>
            </w:r>
            <w:proofErr w:type="spellEnd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 звёзд, и гравитационный коллапс и взрыв с образованием нейтронной звезды или чёрной дыры массивной звезды. Определение возраста звёздных скоплений и отдельных звёзд и проверка теории эволюции звёзд.</w:t>
            </w:r>
          </w:p>
        </w:tc>
      </w:tr>
      <w:tr w:rsidR="00256B02" w:rsidRPr="007E7342" w:rsidTr="00256B02">
        <w:tc>
          <w:tcPr>
            <w:tcW w:w="2802" w:type="dxa"/>
            <w:shd w:val="clear" w:color="auto" w:fill="auto"/>
          </w:tcPr>
          <w:p w:rsidR="00256B02" w:rsidRPr="004B4D82" w:rsidRDefault="00256B02" w:rsidP="00084758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2" w:name="bookmark18"/>
            <w:r w:rsidRPr="004B4D82">
              <w:rPr>
                <w:rStyle w:val="4"/>
                <w:rFonts w:eastAsiaTheme="minorHAnsi"/>
                <w:b/>
                <w:sz w:val="24"/>
                <w:szCs w:val="24"/>
              </w:rPr>
              <w:lastRenderedPageBreak/>
              <w:t>Млечный Путь</w:t>
            </w:r>
            <w:bookmarkEnd w:id="12"/>
          </w:p>
        </w:tc>
        <w:tc>
          <w:tcPr>
            <w:tcW w:w="6520" w:type="dxa"/>
            <w:shd w:val="clear" w:color="auto" w:fill="auto"/>
          </w:tcPr>
          <w:p w:rsidR="00256B02" w:rsidRPr="007E7342" w:rsidRDefault="00256B02" w:rsidP="00084758">
            <w:pPr>
              <w:keepNext/>
              <w:keepLine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bookmark19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Газ и пыль в Галактике</w:t>
            </w:r>
            <w:bookmarkEnd w:id="13"/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Как образуются отражательные туманности. Почему светятся диффузные туманности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Как концентрируются газовые и пылевые туманности в Галактике.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Рассеянные и шаровые звёздные скопления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Наблюдаемые свойства рассеянных звёздных скоплений. Наблюдаемые свойства шаровых звёздных скоплений. Распределение и характер движения скоплений в Галактике. Распределение звёзд, скоплений, газа и пыли в Галактике.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Сверхмассивная чёрная дыра в центре Галактики и космические лучи. Инфракрасные наблюдения движения звёзд в центре Галактики и обнаружение в центре Галактики сверхмассивной черной дыры. Расчёт параметров сверхмассивной чёрной дыры. Наблюдения космических лучей и их связь со взрывами сверхновых звёзд.</w:t>
            </w:r>
          </w:p>
        </w:tc>
      </w:tr>
      <w:tr w:rsidR="00256B02" w:rsidRPr="007E7342" w:rsidTr="00256B02">
        <w:tc>
          <w:tcPr>
            <w:tcW w:w="2802" w:type="dxa"/>
            <w:shd w:val="clear" w:color="auto" w:fill="auto"/>
          </w:tcPr>
          <w:p w:rsidR="00256B02" w:rsidRPr="007E7342" w:rsidRDefault="00256B02" w:rsidP="00084758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4" w:name="bookmark20"/>
            <w:r w:rsidRPr="007E7342">
              <w:rPr>
                <w:rFonts w:ascii="Times New Roman" w:hAnsi="Times New Roman" w:cs="Times New Roman"/>
                <w:b/>
                <w:sz w:val="24"/>
                <w:szCs w:val="24"/>
              </w:rPr>
              <w:t>Галактики</w:t>
            </w:r>
            <w:bookmarkEnd w:id="14"/>
          </w:p>
        </w:tc>
        <w:tc>
          <w:tcPr>
            <w:tcW w:w="6520" w:type="dxa"/>
            <w:shd w:val="clear" w:color="auto" w:fill="auto"/>
          </w:tcPr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Как классифицировали галактики по форме и камертонная диаграмма Хаббла. Свойства спиральных, эллиптических и неправильных галактик. Красное смещение в спектрах галактик и определение расстояния до них.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Закон Хаббла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Вращение галактик и тёмная материя в них.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Активные галактики и квазары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Природа активности галактик, радиогалактики и взаимодействующие галактики. Необычные свойства квазаров, их связь с ядрами галактик и активностью чёрных дыр в них.</w:t>
            </w:r>
          </w:p>
          <w:p w:rsidR="00256B02" w:rsidRPr="007E7342" w:rsidRDefault="00256B02" w:rsidP="00084758">
            <w:pPr>
              <w:keepNext/>
              <w:keepLine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bookmark21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Скопления галактик</w:t>
            </w:r>
            <w:bookmarkEnd w:id="15"/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Наблюдаемые свойства скоплений галактик, рентгеновское излучение, температура и масса межгалактического газа, необходимость существования тёмной материи в скоплениях галактик. Оценка массы тёмной материи в скоплениях. Ячеистая структура распределения галактики скоплений галактик.</w:t>
            </w:r>
          </w:p>
        </w:tc>
      </w:tr>
      <w:tr w:rsidR="00256B02" w:rsidRPr="007E7342" w:rsidTr="00256B02">
        <w:tc>
          <w:tcPr>
            <w:tcW w:w="2802" w:type="dxa"/>
            <w:shd w:val="clear" w:color="auto" w:fill="auto"/>
          </w:tcPr>
          <w:p w:rsidR="00256B02" w:rsidRPr="004B4D82" w:rsidRDefault="00256B02" w:rsidP="00084758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D82">
              <w:rPr>
                <w:rStyle w:val="a5"/>
                <w:rFonts w:eastAsiaTheme="minorHAnsi"/>
                <w:sz w:val="24"/>
                <w:szCs w:val="24"/>
              </w:rPr>
              <w:lastRenderedPageBreak/>
              <w:t>Строение и эволюция Вселенной</w:t>
            </w:r>
          </w:p>
        </w:tc>
        <w:tc>
          <w:tcPr>
            <w:tcW w:w="6520" w:type="dxa"/>
            <w:shd w:val="clear" w:color="auto" w:fill="auto"/>
          </w:tcPr>
          <w:p w:rsidR="00256B02" w:rsidRPr="007E7342" w:rsidRDefault="00256B02" w:rsidP="00084758">
            <w:pPr>
              <w:keepNext/>
              <w:keepLine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bookmark22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Конечность и бесконечность Вселенной — парадоксы классической космологии.</w:t>
            </w:r>
            <w:bookmarkEnd w:id="16"/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Закон всемирного тяготения и представления о конечности и бесконечности Вселенной. Фотометрический парадокс и противоречия между классическими представлениями о строении Вселенной и наблюдениями. Необходимость привлечения общей теории относительности для построения модели Вселенной. Связь между геометрических свойств пространства Вселенной с распределением и движением материи в ней.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Расширяющаяся Вселенная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Связь средней плотности материи с законом расширения и геометрическими свойствами Вселенной. Евклидова и неевклидова геометрия Вселенной. Определение радиуса и возраста Вселенной. Модель «горячей Вселенной» и реликтовое излучения Образование химических элементов во Вселенной. Обилие гелия во Вселенной и необходимость образования его на ранних этапах эволюции Вселенной. Необходимость не только высокой плотности вещества, но и его высокой температуры на ранних этапах эволюции Вселенной. Реликтовое излучение — излучение, которое осталось во Вселенной от горячего и сверхплотного состояния материи на ранних этапах жизни Вселенной. Наблюдаемые свойства реликтового излучения. Почему необходимо привлечение общей теории относительности для построения модели Вселенной.</w:t>
            </w:r>
          </w:p>
        </w:tc>
      </w:tr>
      <w:tr w:rsidR="00256B02" w:rsidRPr="007E7342" w:rsidTr="00256B02">
        <w:tc>
          <w:tcPr>
            <w:tcW w:w="2802" w:type="dxa"/>
            <w:shd w:val="clear" w:color="auto" w:fill="auto"/>
          </w:tcPr>
          <w:p w:rsidR="00256B02" w:rsidRPr="004B4D82" w:rsidRDefault="00256B02" w:rsidP="00084758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Style w:val="a5"/>
                <w:rFonts w:eastAsiaTheme="minorHAnsi"/>
                <w:sz w:val="24"/>
                <w:szCs w:val="24"/>
              </w:rPr>
            </w:pPr>
            <w:r w:rsidRPr="004B4D82">
              <w:rPr>
                <w:rStyle w:val="a5"/>
                <w:rFonts w:eastAsiaTheme="minorHAnsi"/>
                <w:sz w:val="24"/>
                <w:szCs w:val="24"/>
              </w:rPr>
              <w:t>Современные проблемы астрономии</w:t>
            </w:r>
          </w:p>
        </w:tc>
        <w:tc>
          <w:tcPr>
            <w:tcW w:w="6520" w:type="dxa"/>
            <w:shd w:val="clear" w:color="auto" w:fill="auto"/>
          </w:tcPr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Style w:val="a5"/>
                <w:rFonts w:eastAsiaTheme="minorHAnsi"/>
                <w:sz w:val="24"/>
                <w:szCs w:val="24"/>
              </w:rPr>
              <w:t xml:space="preserve">Ускоренное расширение Вселенной и тёмная энергия </w:t>
            </w: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сверхновых звёзд I типа в далёких галактиках и открытие ускоренного расширения Вселенной. Открытие силы всемирного отталкивания. Тёмная энергия увеличивает массу Вселенной по мере её расширения. Природа силы Всемирного отталкивания. </w:t>
            </w:r>
            <w:r w:rsidRPr="007E7342">
              <w:rPr>
                <w:rStyle w:val="a5"/>
                <w:rFonts w:eastAsiaTheme="minorHAnsi"/>
                <w:sz w:val="24"/>
                <w:szCs w:val="24"/>
              </w:rPr>
              <w:t>Обнаружение планет возле других звёзд.</w:t>
            </w:r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движением звёзд и определения масс невидимых спутников звёзд, возмущающих их прямолинейное движение. Методы обнаружения </w:t>
            </w:r>
            <w:proofErr w:type="spellStart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экзопланет</w:t>
            </w:r>
            <w:proofErr w:type="spellEnd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. Оценка условий на поверхностях </w:t>
            </w:r>
            <w:proofErr w:type="spellStart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экзопланет</w:t>
            </w:r>
            <w:proofErr w:type="spellEnd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. Поиск </w:t>
            </w:r>
            <w:proofErr w:type="spellStart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экзопланет</w:t>
            </w:r>
            <w:proofErr w:type="spellEnd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 xml:space="preserve"> с комфортными условиями для жизни на них.</w:t>
            </w:r>
          </w:p>
          <w:p w:rsidR="00256B02" w:rsidRPr="007E7342" w:rsidRDefault="00256B02" w:rsidP="00084758">
            <w:pPr>
              <w:keepNext/>
              <w:keepLine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bookmark23"/>
            <w:r w:rsidRPr="007E7342">
              <w:rPr>
                <w:rFonts w:ascii="Times New Roman" w:hAnsi="Times New Roman" w:cs="Times New Roman"/>
                <w:sz w:val="24"/>
                <w:szCs w:val="24"/>
              </w:rPr>
              <w:t>Поиски жизни и разума во Вселенной</w:t>
            </w:r>
            <w:bookmarkEnd w:id="17"/>
          </w:p>
          <w:p w:rsidR="00256B02" w:rsidRPr="007E7342" w:rsidRDefault="00256B02" w:rsidP="00084758">
            <w:pPr>
              <w:pStyle w:val="1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E7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представлений о возникновении и существовании жизни во Вселенной. Современные оценки количества высокоразвитых цивилизаций в Галактике. Попытки обнаружения и посылки сигналов внеземным цивилизациям.</w:t>
            </w:r>
          </w:p>
        </w:tc>
      </w:tr>
    </w:tbl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256B02" w:rsidRDefault="00256B02" w:rsidP="00256B02">
      <w:pPr>
        <w:pStyle w:val="a3"/>
        <w:spacing w:before="0" w:beforeAutospacing="0" w:after="0" w:afterAutospacing="0"/>
        <w:ind w:firstLine="284"/>
        <w:jc w:val="both"/>
        <w:rPr>
          <w:b/>
          <w:bCs/>
          <w:iCs/>
        </w:rPr>
      </w:pPr>
    </w:p>
    <w:p w:rsidR="00D50702" w:rsidRDefault="006D54E4"/>
    <w:sectPr w:rsidR="00D50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60DE3"/>
    <w:multiLevelType w:val="multilevel"/>
    <w:tmpl w:val="0322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4748C2"/>
    <w:multiLevelType w:val="multilevel"/>
    <w:tmpl w:val="EE2A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B6528"/>
    <w:multiLevelType w:val="multilevel"/>
    <w:tmpl w:val="0104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F30403"/>
    <w:multiLevelType w:val="multilevel"/>
    <w:tmpl w:val="16B0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5D1FB3"/>
    <w:multiLevelType w:val="multilevel"/>
    <w:tmpl w:val="7740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F1F42"/>
    <w:multiLevelType w:val="multilevel"/>
    <w:tmpl w:val="D50C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CC1FBE"/>
    <w:multiLevelType w:val="multilevel"/>
    <w:tmpl w:val="F1EA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A66EEE"/>
    <w:multiLevelType w:val="multilevel"/>
    <w:tmpl w:val="FAE2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7316F5"/>
    <w:multiLevelType w:val="multilevel"/>
    <w:tmpl w:val="D26A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9551A3"/>
    <w:multiLevelType w:val="multilevel"/>
    <w:tmpl w:val="2E42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5"/>
  </w:num>
  <w:num w:numId="5">
    <w:abstractNumId w:val="6"/>
  </w:num>
  <w:num w:numId="6">
    <w:abstractNumId w:val="9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02"/>
    <w:rsid w:val="00256B02"/>
    <w:rsid w:val="004442D1"/>
    <w:rsid w:val="006D54E4"/>
    <w:rsid w:val="00C9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54C8FE-E413-4DEA-90EE-A45DABC43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5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1"/>
    <w:rsid w:val="00256B02"/>
    <w:rPr>
      <w:sz w:val="27"/>
      <w:szCs w:val="27"/>
      <w:shd w:val="clear" w:color="auto" w:fill="FFFFFF"/>
    </w:rPr>
  </w:style>
  <w:style w:type="character" w:customStyle="1" w:styleId="4">
    <w:name w:val="Заголовок №4"/>
    <w:rsid w:val="00256B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1">
    <w:name w:val="Основной текст1"/>
    <w:basedOn w:val="a"/>
    <w:link w:val="a4"/>
    <w:rsid w:val="00256B02"/>
    <w:pPr>
      <w:shd w:val="clear" w:color="auto" w:fill="FFFFFF"/>
      <w:spacing w:before="120" w:after="0" w:line="480" w:lineRule="exact"/>
      <w:jc w:val="both"/>
    </w:pPr>
    <w:rPr>
      <w:sz w:val="27"/>
      <w:szCs w:val="27"/>
    </w:rPr>
  </w:style>
  <w:style w:type="character" w:customStyle="1" w:styleId="a5">
    <w:name w:val="Основной текст + Полужирный"/>
    <w:rsid w:val="00256B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3">
    <w:name w:val="Основной текст (13)_"/>
    <w:link w:val="130"/>
    <w:rsid w:val="00256B02"/>
    <w:rPr>
      <w:sz w:val="27"/>
      <w:szCs w:val="2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256B02"/>
    <w:pPr>
      <w:shd w:val="clear" w:color="auto" w:fill="FFFFFF"/>
      <w:spacing w:after="0" w:line="48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3011</Words>
  <Characters>17164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2021-01-09T08:22:00Z</dcterms:created>
  <dcterms:modified xsi:type="dcterms:W3CDTF">2021-01-09T08:22:00Z</dcterms:modified>
</cp:coreProperties>
</file>